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23B" w:rsidRDefault="007845F9">
      <w:pPr>
        <w:pStyle w:val="Nagwek1"/>
      </w:pPr>
      <w:r>
        <w:t>Rozkłady zajęć dla kierunku IPT, semestr 3 w semestrze zimowym, rok akademicki 2025/26</w:t>
      </w:r>
    </w:p>
    <w:p w:rsidR="0016223B" w:rsidRDefault="007845F9">
      <w:pPr>
        <w:pStyle w:val="Nagwek1"/>
      </w:pPr>
      <w:r>
        <w:t>Poniedziałek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16223B">
        <w:tc>
          <w:tcPr>
            <w:tcW w:w="1757" w:type="dxa"/>
          </w:tcPr>
          <w:p w:rsidR="0016223B" w:rsidRDefault="007845F9">
            <w:r>
              <w:t>czas</w:t>
            </w:r>
          </w:p>
        </w:tc>
        <w:tc>
          <w:tcPr>
            <w:tcW w:w="1757" w:type="dxa"/>
          </w:tcPr>
          <w:p w:rsidR="0016223B" w:rsidRDefault="007845F9">
            <w:r>
              <w:t>grupa</w:t>
            </w:r>
          </w:p>
        </w:tc>
        <w:tc>
          <w:tcPr>
            <w:tcW w:w="1757" w:type="dxa"/>
          </w:tcPr>
          <w:p w:rsidR="0016223B" w:rsidRDefault="007845F9">
            <w:r>
              <w:t>moduł</w:t>
            </w:r>
          </w:p>
        </w:tc>
        <w:tc>
          <w:tcPr>
            <w:tcW w:w="1757" w:type="dxa"/>
          </w:tcPr>
          <w:p w:rsidR="0016223B" w:rsidRDefault="007845F9">
            <w:r>
              <w:t>prowadzący</w:t>
            </w:r>
          </w:p>
        </w:tc>
        <w:tc>
          <w:tcPr>
            <w:tcW w:w="1757" w:type="dxa"/>
          </w:tcPr>
          <w:p w:rsidR="0016223B" w:rsidRDefault="007845F9">
            <w:r>
              <w:t>sala</w:t>
            </w:r>
          </w:p>
        </w:tc>
        <w:tc>
          <w:tcPr>
            <w:tcW w:w="1757" w:type="dxa"/>
          </w:tcPr>
          <w:p w:rsidR="0016223B" w:rsidRDefault="007845F9">
            <w:r>
              <w:t>typ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10:00-11:30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Język angielski II</w:t>
            </w:r>
          </w:p>
        </w:tc>
        <w:tc>
          <w:tcPr>
            <w:tcW w:w="1757" w:type="dxa"/>
          </w:tcPr>
          <w:p w:rsidR="0016223B" w:rsidRDefault="007845F9">
            <w:r>
              <w:t>mgr S. Czajka</w:t>
            </w:r>
          </w:p>
        </w:tc>
        <w:tc>
          <w:tcPr>
            <w:tcW w:w="1757" w:type="dxa"/>
          </w:tcPr>
          <w:p w:rsidR="0016223B" w:rsidRDefault="007845F9">
            <w:r>
              <w:t>sala 109</w:t>
            </w:r>
          </w:p>
        </w:tc>
        <w:tc>
          <w:tcPr>
            <w:tcW w:w="1757" w:type="dxa"/>
          </w:tcPr>
          <w:p w:rsidR="0016223B" w:rsidRDefault="007845F9">
            <w:r>
              <w:t>laboratorium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08:30-10:00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Bazy danych</w:t>
            </w:r>
          </w:p>
        </w:tc>
        <w:tc>
          <w:tcPr>
            <w:tcW w:w="1757" w:type="dxa"/>
          </w:tcPr>
          <w:p w:rsidR="0016223B" w:rsidRDefault="007845F9">
            <w:r>
              <w:t>dr A. Niewiadomski</w:t>
            </w:r>
          </w:p>
        </w:tc>
        <w:tc>
          <w:tcPr>
            <w:tcW w:w="1757" w:type="dxa"/>
          </w:tcPr>
          <w:p w:rsidR="0016223B" w:rsidRDefault="007845F9">
            <w:r>
              <w:t>sala 103</w:t>
            </w:r>
          </w:p>
        </w:tc>
        <w:tc>
          <w:tcPr>
            <w:tcW w:w="1757" w:type="dxa"/>
          </w:tcPr>
          <w:p w:rsidR="00281253" w:rsidRDefault="00281253" w:rsidP="00281253">
            <w:proofErr w:type="spellStart"/>
            <w:r>
              <w:t>wykład</w:t>
            </w:r>
            <w:proofErr w:type="spellEnd"/>
          </w:p>
          <w:p w:rsidR="0016223B" w:rsidRDefault="0016223B"/>
        </w:tc>
      </w:tr>
    </w:tbl>
    <w:p w:rsidR="0016223B" w:rsidRDefault="007845F9">
      <w:pPr>
        <w:pStyle w:val="Nagwek1"/>
      </w:pPr>
      <w:r>
        <w:t>Wtorek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26"/>
        <w:gridCol w:w="1736"/>
        <w:gridCol w:w="2086"/>
        <w:gridCol w:w="1744"/>
        <w:gridCol w:w="1717"/>
        <w:gridCol w:w="1747"/>
      </w:tblGrid>
      <w:tr w:rsidR="0016223B">
        <w:tc>
          <w:tcPr>
            <w:tcW w:w="1757" w:type="dxa"/>
          </w:tcPr>
          <w:p w:rsidR="0016223B" w:rsidRDefault="007845F9">
            <w:r>
              <w:t>czas</w:t>
            </w:r>
          </w:p>
        </w:tc>
        <w:tc>
          <w:tcPr>
            <w:tcW w:w="1757" w:type="dxa"/>
          </w:tcPr>
          <w:p w:rsidR="0016223B" w:rsidRDefault="007845F9">
            <w:r>
              <w:t>grupa</w:t>
            </w:r>
          </w:p>
        </w:tc>
        <w:tc>
          <w:tcPr>
            <w:tcW w:w="1757" w:type="dxa"/>
          </w:tcPr>
          <w:p w:rsidR="0016223B" w:rsidRDefault="007845F9">
            <w:r>
              <w:t>moduł</w:t>
            </w:r>
          </w:p>
        </w:tc>
        <w:tc>
          <w:tcPr>
            <w:tcW w:w="1757" w:type="dxa"/>
          </w:tcPr>
          <w:p w:rsidR="0016223B" w:rsidRDefault="007845F9">
            <w:r>
              <w:t>prowadzący</w:t>
            </w:r>
          </w:p>
        </w:tc>
        <w:tc>
          <w:tcPr>
            <w:tcW w:w="1757" w:type="dxa"/>
          </w:tcPr>
          <w:p w:rsidR="0016223B" w:rsidRDefault="007845F9">
            <w:r>
              <w:t>sala</w:t>
            </w:r>
          </w:p>
        </w:tc>
        <w:tc>
          <w:tcPr>
            <w:tcW w:w="1757" w:type="dxa"/>
          </w:tcPr>
          <w:p w:rsidR="0016223B" w:rsidRDefault="007845F9">
            <w:r>
              <w:t>typ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12:00-13:30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Materiałoznawstwo II</w:t>
            </w:r>
          </w:p>
        </w:tc>
        <w:tc>
          <w:tcPr>
            <w:tcW w:w="1757" w:type="dxa"/>
          </w:tcPr>
          <w:p w:rsidR="0016223B" w:rsidRDefault="007845F9">
            <w:r>
              <w:t>dr A. Rudzki</w:t>
            </w:r>
          </w:p>
        </w:tc>
        <w:tc>
          <w:tcPr>
            <w:tcW w:w="1757" w:type="dxa"/>
          </w:tcPr>
          <w:p w:rsidR="0016223B" w:rsidRDefault="007845F9">
            <w:r>
              <w:t>sala 207</w:t>
            </w:r>
          </w:p>
        </w:tc>
        <w:tc>
          <w:tcPr>
            <w:tcW w:w="1757" w:type="dxa"/>
          </w:tcPr>
          <w:p w:rsidR="00F0602F" w:rsidRDefault="00F0602F" w:rsidP="00F0602F">
            <w:proofErr w:type="spellStart"/>
            <w:r>
              <w:t>wykład</w:t>
            </w:r>
            <w:proofErr w:type="spellEnd"/>
          </w:p>
          <w:p w:rsidR="0016223B" w:rsidRDefault="0016223B">
            <w:bookmarkStart w:id="0" w:name="_GoBack"/>
            <w:bookmarkEnd w:id="0"/>
          </w:p>
        </w:tc>
      </w:tr>
      <w:tr w:rsidR="0016223B">
        <w:tc>
          <w:tcPr>
            <w:tcW w:w="1757" w:type="dxa"/>
          </w:tcPr>
          <w:p w:rsidR="0016223B" w:rsidRDefault="007845F9">
            <w:r>
              <w:t>13:30-15:00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Materiałoznawstwo II</w:t>
            </w:r>
          </w:p>
        </w:tc>
        <w:tc>
          <w:tcPr>
            <w:tcW w:w="1757" w:type="dxa"/>
          </w:tcPr>
          <w:p w:rsidR="0016223B" w:rsidRDefault="007845F9">
            <w:r>
              <w:t>dr A. Rudzki</w:t>
            </w:r>
          </w:p>
        </w:tc>
        <w:tc>
          <w:tcPr>
            <w:tcW w:w="1757" w:type="dxa"/>
          </w:tcPr>
          <w:p w:rsidR="0016223B" w:rsidRDefault="007845F9">
            <w:r>
              <w:t>sala 204</w:t>
            </w:r>
          </w:p>
        </w:tc>
        <w:tc>
          <w:tcPr>
            <w:tcW w:w="1757" w:type="dxa"/>
          </w:tcPr>
          <w:p w:rsidR="0016223B" w:rsidRDefault="007845F9">
            <w:r>
              <w:t>laboratorium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10:15-11:45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Równania różniczkowe</w:t>
            </w:r>
          </w:p>
        </w:tc>
        <w:tc>
          <w:tcPr>
            <w:tcW w:w="1757" w:type="dxa"/>
          </w:tcPr>
          <w:p w:rsidR="0016223B" w:rsidRDefault="007845F9">
            <w:r>
              <w:t>prof. V. Glavan</w:t>
            </w:r>
          </w:p>
        </w:tc>
        <w:tc>
          <w:tcPr>
            <w:tcW w:w="1757" w:type="dxa"/>
          </w:tcPr>
          <w:p w:rsidR="0016223B" w:rsidRDefault="007845F9">
            <w:r>
              <w:t>sala 313</w:t>
            </w:r>
          </w:p>
        </w:tc>
        <w:tc>
          <w:tcPr>
            <w:tcW w:w="1757" w:type="dxa"/>
          </w:tcPr>
          <w:p w:rsidR="0016223B" w:rsidRDefault="007845F9">
            <w:r>
              <w:t>ćwiczenia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10:15-11:45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Równania różniczkowe</w:t>
            </w:r>
          </w:p>
        </w:tc>
        <w:tc>
          <w:tcPr>
            <w:tcW w:w="1757" w:type="dxa"/>
          </w:tcPr>
          <w:p w:rsidR="0016223B" w:rsidRDefault="007845F9">
            <w:r>
              <w:t>prof. V. Glavan</w:t>
            </w:r>
          </w:p>
        </w:tc>
        <w:tc>
          <w:tcPr>
            <w:tcW w:w="1757" w:type="dxa"/>
          </w:tcPr>
          <w:p w:rsidR="0016223B" w:rsidRDefault="007845F9">
            <w:r>
              <w:t>sala 313</w:t>
            </w:r>
          </w:p>
        </w:tc>
        <w:tc>
          <w:tcPr>
            <w:tcW w:w="1757" w:type="dxa"/>
          </w:tcPr>
          <w:p w:rsidR="0016223B" w:rsidRDefault="007845F9">
            <w:r>
              <w:t>wykład</w:t>
            </w:r>
          </w:p>
        </w:tc>
      </w:tr>
    </w:tbl>
    <w:p w:rsidR="0016223B" w:rsidRDefault="007845F9">
      <w:pPr>
        <w:pStyle w:val="Nagwek1"/>
      </w:pPr>
      <w:r>
        <w:t>Środa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16223B">
        <w:tc>
          <w:tcPr>
            <w:tcW w:w="1757" w:type="dxa"/>
          </w:tcPr>
          <w:p w:rsidR="0016223B" w:rsidRDefault="007845F9">
            <w:r>
              <w:t>czas</w:t>
            </w:r>
          </w:p>
        </w:tc>
        <w:tc>
          <w:tcPr>
            <w:tcW w:w="1757" w:type="dxa"/>
          </w:tcPr>
          <w:p w:rsidR="0016223B" w:rsidRDefault="007845F9">
            <w:r>
              <w:t>grupa</w:t>
            </w:r>
          </w:p>
        </w:tc>
        <w:tc>
          <w:tcPr>
            <w:tcW w:w="1757" w:type="dxa"/>
          </w:tcPr>
          <w:p w:rsidR="0016223B" w:rsidRDefault="007845F9">
            <w:r>
              <w:t>moduł</w:t>
            </w:r>
          </w:p>
        </w:tc>
        <w:tc>
          <w:tcPr>
            <w:tcW w:w="1757" w:type="dxa"/>
          </w:tcPr>
          <w:p w:rsidR="0016223B" w:rsidRDefault="007845F9">
            <w:r>
              <w:t>prowadzący</w:t>
            </w:r>
          </w:p>
        </w:tc>
        <w:tc>
          <w:tcPr>
            <w:tcW w:w="1757" w:type="dxa"/>
          </w:tcPr>
          <w:p w:rsidR="0016223B" w:rsidRDefault="007845F9">
            <w:r>
              <w:t>sala</w:t>
            </w:r>
          </w:p>
        </w:tc>
        <w:tc>
          <w:tcPr>
            <w:tcW w:w="1757" w:type="dxa"/>
          </w:tcPr>
          <w:p w:rsidR="0016223B" w:rsidRDefault="007845F9">
            <w:r>
              <w:t>typ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13:15-15:30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Miernictwo</w:t>
            </w:r>
          </w:p>
        </w:tc>
        <w:tc>
          <w:tcPr>
            <w:tcW w:w="1757" w:type="dxa"/>
          </w:tcPr>
          <w:p w:rsidR="0016223B" w:rsidRDefault="007845F9">
            <w:r>
              <w:t>dr M. Siłuszyk</w:t>
            </w:r>
          </w:p>
        </w:tc>
        <w:tc>
          <w:tcPr>
            <w:tcW w:w="1757" w:type="dxa"/>
          </w:tcPr>
          <w:p w:rsidR="0016223B" w:rsidRDefault="007845F9">
            <w:r>
              <w:t>sala 306</w:t>
            </w:r>
          </w:p>
        </w:tc>
        <w:tc>
          <w:tcPr>
            <w:tcW w:w="1757" w:type="dxa"/>
          </w:tcPr>
          <w:p w:rsidR="0016223B" w:rsidRDefault="007845F9">
            <w:r>
              <w:t>wykład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13:15-15:30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Miernictwo</w:t>
            </w:r>
          </w:p>
        </w:tc>
        <w:tc>
          <w:tcPr>
            <w:tcW w:w="1757" w:type="dxa"/>
          </w:tcPr>
          <w:p w:rsidR="0016223B" w:rsidRDefault="007845F9">
            <w:r>
              <w:t>dr M. Siłuszyk</w:t>
            </w:r>
          </w:p>
        </w:tc>
        <w:tc>
          <w:tcPr>
            <w:tcW w:w="1757" w:type="dxa"/>
          </w:tcPr>
          <w:p w:rsidR="0016223B" w:rsidRDefault="007845F9">
            <w:r>
              <w:t>sala 306</w:t>
            </w:r>
          </w:p>
        </w:tc>
        <w:tc>
          <w:tcPr>
            <w:tcW w:w="1757" w:type="dxa"/>
          </w:tcPr>
          <w:p w:rsidR="0016223B" w:rsidRDefault="007845F9">
            <w:r>
              <w:t>laboratorium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15:30-17:00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Bazy danych</w:t>
            </w:r>
          </w:p>
        </w:tc>
        <w:tc>
          <w:tcPr>
            <w:tcW w:w="1757" w:type="dxa"/>
          </w:tcPr>
          <w:p w:rsidR="0016223B" w:rsidRDefault="007845F9">
            <w:r>
              <w:t>mgr inż. M. Nazarczuk</w:t>
            </w:r>
          </w:p>
        </w:tc>
        <w:tc>
          <w:tcPr>
            <w:tcW w:w="1757" w:type="dxa"/>
          </w:tcPr>
          <w:p w:rsidR="0016223B" w:rsidRDefault="007845F9">
            <w:r>
              <w:t>sala 103</w:t>
            </w:r>
          </w:p>
        </w:tc>
        <w:tc>
          <w:tcPr>
            <w:tcW w:w="1757" w:type="dxa"/>
          </w:tcPr>
          <w:p w:rsidR="0016223B" w:rsidRDefault="007845F9">
            <w:r>
              <w:t>laboratorium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09:45-11:15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Systemy operacyjne</w:t>
            </w:r>
          </w:p>
        </w:tc>
        <w:tc>
          <w:tcPr>
            <w:tcW w:w="1757" w:type="dxa"/>
          </w:tcPr>
          <w:p w:rsidR="0016223B" w:rsidRDefault="007845F9">
            <w:r>
              <w:t>mgr inż. M. Seredyński</w:t>
            </w:r>
          </w:p>
        </w:tc>
        <w:tc>
          <w:tcPr>
            <w:tcW w:w="1757" w:type="dxa"/>
          </w:tcPr>
          <w:p w:rsidR="0016223B" w:rsidRDefault="007845F9">
            <w:r>
              <w:t>sala 107</w:t>
            </w:r>
          </w:p>
        </w:tc>
        <w:tc>
          <w:tcPr>
            <w:tcW w:w="1757" w:type="dxa"/>
          </w:tcPr>
          <w:p w:rsidR="0016223B" w:rsidRDefault="007845F9">
            <w:r>
              <w:t>laboratorium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11:30-13:00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Systemy operacyjne</w:t>
            </w:r>
          </w:p>
        </w:tc>
        <w:tc>
          <w:tcPr>
            <w:tcW w:w="1757" w:type="dxa"/>
          </w:tcPr>
          <w:p w:rsidR="0016223B" w:rsidRDefault="007845F9">
            <w:r>
              <w:t>dr P. Świtalski</w:t>
            </w:r>
          </w:p>
        </w:tc>
        <w:tc>
          <w:tcPr>
            <w:tcW w:w="1757" w:type="dxa"/>
          </w:tcPr>
          <w:p w:rsidR="0016223B" w:rsidRDefault="007845F9">
            <w:r>
              <w:t>sala 103</w:t>
            </w:r>
          </w:p>
        </w:tc>
        <w:tc>
          <w:tcPr>
            <w:tcW w:w="1757" w:type="dxa"/>
          </w:tcPr>
          <w:p w:rsidR="00281253" w:rsidRDefault="00281253" w:rsidP="00281253">
            <w:proofErr w:type="spellStart"/>
            <w:r>
              <w:t>wykład</w:t>
            </w:r>
            <w:proofErr w:type="spellEnd"/>
          </w:p>
          <w:p w:rsidR="0016223B" w:rsidRDefault="0016223B"/>
        </w:tc>
      </w:tr>
    </w:tbl>
    <w:p w:rsidR="0016223B" w:rsidRDefault="007845F9">
      <w:pPr>
        <w:pStyle w:val="Nagwek1"/>
      </w:pPr>
      <w:r>
        <w:t>Czwartek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16223B">
        <w:tc>
          <w:tcPr>
            <w:tcW w:w="1757" w:type="dxa"/>
          </w:tcPr>
          <w:p w:rsidR="0016223B" w:rsidRDefault="007845F9">
            <w:r>
              <w:t>czas</w:t>
            </w:r>
          </w:p>
        </w:tc>
        <w:tc>
          <w:tcPr>
            <w:tcW w:w="1757" w:type="dxa"/>
          </w:tcPr>
          <w:p w:rsidR="0016223B" w:rsidRDefault="007845F9">
            <w:r>
              <w:t>grupa</w:t>
            </w:r>
          </w:p>
        </w:tc>
        <w:tc>
          <w:tcPr>
            <w:tcW w:w="1757" w:type="dxa"/>
          </w:tcPr>
          <w:p w:rsidR="0016223B" w:rsidRDefault="007845F9">
            <w:r>
              <w:t>moduł</w:t>
            </w:r>
          </w:p>
        </w:tc>
        <w:tc>
          <w:tcPr>
            <w:tcW w:w="1757" w:type="dxa"/>
          </w:tcPr>
          <w:p w:rsidR="0016223B" w:rsidRDefault="007845F9">
            <w:r>
              <w:t>prowadzący</w:t>
            </w:r>
          </w:p>
        </w:tc>
        <w:tc>
          <w:tcPr>
            <w:tcW w:w="1757" w:type="dxa"/>
          </w:tcPr>
          <w:p w:rsidR="0016223B" w:rsidRDefault="007845F9">
            <w:r>
              <w:t>sala</w:t>
            </w:r>
          </w:p>
        </w:tc>
        <w:tc>
          <w:tcPr>
            <w:tcW w:w="1757" w:type="dxa"/>
          </w:tcPr>
          <w:p w:rsidR="0016223B" w:rsidRDefault="007845F9">
            <w:r>
              <w:t>typ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12:30-14:00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Wychowanie fizyczne</w:t>
            </w:r>
          </w:p>
        </w:tc>
        <w:tc>
          <w:tcPr>
            <w:tcW w:w="1757" w:type="dxa"/>
          </w:tcPr>
          <w:p w:rsidR="0016223B" w:rsidRDefault="007845F9">
            <w:r>
              <w:t>Nieznana osoba</w:t>
            </w:r>
          </w:p>
        </w:tc>
        <w:tc>
          <w:tcPr>
            <w:tcW w:w="1757" w:type="dxa"/>
          </w:tcPr>
          <w:p w:rsidR="0016223B" w:rsidRDefault="007845F9">
            <w:r>
              <w:t>sala CSIR</w:t>
            </w:r>
          </w:p>
        </w:tc>
        <w:tc>
          <w:tcPr>
            <w:tcW w:w="1757" w:type="dxa"/>
          </w:tcPr>
          <w:p w:rsidR="0016223B" w:rsidRDefault="007845F9">
            <w:r>
              <w:t>ćwiczenia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15:00-16:30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Przedmiot humanistyczny</w:t>
            </w:r>
          </w:p>
        </w:tc>
        <w:tc>
          <w:tcPr>
            <w:tcW w:w="1757" w:type="dxa"/>
          </w:tcPr>
          <w:p w:rsidR="0016223B" w:rsidRDefault="007845F9">
            <w:r>
              <w:t>Nieznana osoba</w:t>
            </w:r>
          </w:p>
        </w:tc>
        <w:tc>
          <w:tcPr>
            <w:tcW w:w="1757" w:type="dxa"/>
          </w:tcPr>
          <w:p w:rsidR="0016223B" w:rsidRDefault="007845F9">
            <w:r>
              <w:t>sala nan</w:t>
            </w:r>
          </w:p>
        </w:tc>
        <w:tc>
          <w:tcPr>
            <w:tcW w:w="1757" w:type="dxa"/>
          </w:tcPr>
          <w:p w:rsidR="0016223B" w:rsidRDefault="007845F9">
            <w:r>
              <w:t>wykład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08:00-09:30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Elektronika</w:t>
            </w:r>
          </w:p>
        </w:tc>
        <w:tc>
          <w:tcPr>
            <w:tcW w:w="1757" w:type="dxa"/>
          </w:tcPr>
          <w:p w:rsidR="0016223B" w:rsidRDefault="007845F9">
            <w:r>
              <w:t>prof. R. Modzelewska-Łagodzin</w:t>
            </w:r>
          </w:p>
        </w:tc>
        <w:tc>
          <w:tcPr>
            <w:tcW w:w="1757" w:type="dxa"/>
          </w:tcPr>
          <w:p w:rsidR="0016223B" w:rsidRDefault="007845F9">
            <w:r>
              <w:t>sala 306</w:t>
            </w:r>
          </w:p>
        </w:tc>
        <w:tc>
          <w:tcPr>
            <w:tcW w:w="1757" w:type="dxa"/>
          </w:tcPr>
          <w:p w:rsidR="0016223B" w:rsidRDefault="007845F9">
            <w:r>
              <w:t>ćwiczenia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08:00-09:30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Elektronika</w:t>
            </w:r>
          </w:p>
        </w:tc>
        <w:tc>
          <w:tcPr>
            <w:tcW w:w="1757" w:type="dxa"/>
          </w:tcPr>
          <w:p w:rsidR="0016223B" w:rsidRDefault="007845F9">
            <w:r>
              <w:t>prof. R. Modzelewska-Łagodzin</w:t>
            </w:r>
          </w:p>
        </w:tc>
        <w:tc>
          <w:tcPr>
            <w:tcW w:w="1757" w:type="dxa"/>
          </w:tcPr>
          <w:p w:rsidR="0016223B" w:rsidRDefault="007845F9">
            <w:r>
              <w:t>sala 306</w:t>
            </w:r>
          </w:p>
        </w:tc>
        <w:tc>
          <w:tcPr>
            <w:tcW w:w="1757" w:type="dxa"/>
          </w:tcPr>
          <w:p w:rsidR="0016223B" w:rsidRDefault="007845F9">
            <w:r>
              <w:t>wykład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09:45-12:00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Elektronika</w:t>
            </w:r>
          </w:p>
        </w:tc>
        <w:tc>
          <w:tcPr>
            <w:tcW w:w="1757" w:type="dxa"/>
          </w:tcPr>
          <w:p w:rsidR="0016223B" w:rsidRDefault="007845F9">
            <w:r>
              <w:t xml:space="preserve">prof. R. </w:t>
            </w:r>
            <w:r>
              <w:lastRenderedPageBreak/>
              <w:t>Modzelewska-Łagodzin</w:t>
            </w:r>
          </w:p>
        </w:tc>
        <w:tc>
          <w:tcPr>
            <w:tcW w:w="1757" w:type="dxa"/>
          </w:tcPr>
          <w:p w:rsidR="0016223B" w:rsidRDefault="007845F9">
            <w:r>
              <w:lastRenderedPageBreak/>
              <w:t>sala 306</w:t>
            </w:r>
          </w:p>
        </w:tc>
        <w:tc>
          <w:tcPr>
            <w:tcW w:w="1757" w:type="dxa"/>
          </w:tcPr>
          <w:p w:rsidR="0016223B" w:rsidRDefault="007845F9">
            <w:r>
              <w:t>laboratorium</w:t>
            </w:r>
          </w:p>
        </w:tc>
      </w:tr>
    </w:tbl>
    <w:p w:rsidR="0016223B" w:rsidRDefault="007845F9">
      <w:pPr>
        <w:pStyle w:val="Nagwek1"/>
      </w:pPr>
      <w:r>
        <w:t>Piątek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57"/>
        <w:gridCol w:w="1757"/>
        <w:gridCol w:w="1757"/>
        <w:gridCol w:w="1757"/>
        <w:gridCol w:w="1757"/>
        <w:gridCol w:w="1757"/>
      </w:tblGrid>
      <w:tr w:rsidR="0016223B">
        <w:tc>
          <w:tcPr>
            <w:tcW w:w="1757" w:type="dxa"/>
          </w:tcPr>
          <w:p w:rsidR="0016223B" w:rsidRDefault="007845F9">
            <w:r>
              <w:t>czas</w:t>
            </w:r>
          </w:p>
        </w:tc>
        <w:tc>
          <w:tcPr>
            <w:tcW w:w="1757" w:type="dxa"/>
          </w:tcPr>
          <w:p w:rsidR="0016223B" w:rsidRDefault="007845F9">
            <w:r>
              <w:t>grupa</w:t>
            </w:r>
          </w:p>
        </w:tc>
        <w:tc>
          <w:tcPr>
            <w:tcW w:w="1757" w:type="dxa"/>
          </w:tcPr>
          <w:p w:rsidR="0016223B" w:rsidRDefault="007845F9">
            <w:r>
              <w:t>moduł</w:t>
            </w:r>
          </w:p>
        </w:tc>
        <w:tc>
          <w:tcPr>
            <w:tcW w:w="1757" w:type="dxa"/>
          </w:tcPr>
          <w:p w:rsidR="0016223B" w:rsidRDefault="007845F9">
            <w:r>
              <w:t>prowadzący</w:t>
            </w:r>
          </w:p>
        </w:tc>
        <w:tc>
          <w:tcPr>
            <w:tcW w:w="1757" w:type="dxa"/>
          </w:tcPr>
          <w:p w:rsidR="0016223B" w:rsidRDefault="007845F9">
            <w:r>
              <w:t>sala</w:t>
            </w:r>
          </w:p>
        </w:tc>
        <w:tc>
          <w:tcPr>
            <w:tcW w:w="1757" w:type="dxa"/>
          </w:tcPr>
          <w:p w:rsidR="0016223B" w:rsidRDefault="007845F9">
            <w:r>
              <w:t>typ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10:00-11:30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Język angielski II</w:t>
            </w:r>
          </w:p>
        </w:tc>
        <w:tc>
          <w:tcPr>
            <w:tcW w:w="1757" w:type="dxa"/>
          </w:tcPr>
          <w:p w:rsidR="0016223B" w:rsidRDefault="007845F9">
            <w:r>
              <w:t>mgr S. Czajka</w:t>
            </w:r>
          </w:p>
        </w:tc>
        <w:tc>
          <w:tcPr>
            <w:tcW w:w="1757" w:type="dxa"/>
          </w:tcPr>
          <w:p w:rsidR="0016223B" w:rsidRDefault="007845F9">
            <w:r>
              <w:t>sala 109</w:t>
            </w:r>
          </w:p>
        </w:tc>
        <w:tc>
          <w:tcPr>
            <w:tcW w:w="1757" w:type="dxa"/>
          </w:tcPr>
          <w:p w:rsidR="0016223B" w:rsidRDefault="007845F9">
            <w:r>
              <w:t>laboratorium</w:t>
            </w:r>
          </w:p>
        </w:tc>
      </w:tr>
      <w:tr w:rsidR="0016223B">
        <w:tc>
          <w:tcPr>
            <w:tcW w:w="1757" w:type="dxa"/>
          </w:tcPr>
          <w:p w:rsidR="0016223B" w:rsidRDefault="007845F9">
            <w:r>
              <w:t>11:30-15:30</w:t>
            </w:r>
          </w:p>
        </w:tc>
        <w:tc>
          <w:tcPr>
            <w:tcW w:w="1757" w:type="dxa"/>
          </w:tcPr>
          <w:p w:rsidR="0016223B" w:rsidRDefault="007845F9">
            <w:r>
              <w:t>wszystkie grupy</w:t>
            </w:r>
          </w:p>
        </w:tc>
        <w:tc>
          <w:tcPr>
            <w:tcW w:w="1757" w:type="dxa"/>
          </w:tcPr>
          <w:p w:rsidR="0016223B" w:rsidRDefault="007845F9">
            <w:r>
              <w:t>Wytrzymałość materiałów (wyk. lab., ćw)</w:t>
            </w:r>
          </w:p>
        </w:tc>
        <w:tc>
          <w:tcPr>
            <w:tcW w:w="1757" w:type="dxa"/>
          </w:tcPr>
          <w:p w:rsidR="0016223B" w:rsidRDefault="007845F9">
            <w:r>
              <w:t>dr W. Wysocki</w:t>
            </w:r>
          </w:p>
        </w:tc>
        <w:tc>
          <w:tcPr>
            <w:tcW w:w="1757" w:type="dxa"/>
          </w:tcPr>
          <w:p w:rsidR="0016223B" w:rsidRDefault="007845F9">
            <w:r>
              <w:t>sala 207ICH</w:t>
            </w:r>
          </w:p>
        </w:tc>
        <w:tc>
          <w:tcPr>
            <w:tcW w:w="1757" w:type="dxa"/>
          </w:tcPr>
          <w:p w:rsidR="00281253" w:rsidRDefault="00281253" w:rsidP="00281253">
            <w:proofErr w:type="spellStart"/>
            <w:r>
              <w:t>wykład</w:t>
            </w:r>
            <w:proofErr w:type="spellEnd"/>
          </w:p>
          <w:p w:rsidR="0016223B" w:rsidRDefault="0016223B"/>
        </w:tc>
      </w:tr>
    </w:tbl>
    <w:p w:rsidR="007845F9" w:rsidRDefault="007845F9"/>
    <w:sectPr w:rsidR="007845F9" w:rsidSect="00034616"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223B"/>
    <w:rsid w:val="00281253"/>
    <w:rsid w:val="0029639D"/>
    <w:rsid w:val="00326F90"/>
    <w:rsid w:val="007845F9"/>
    <w:rsid w:val="00AA1D8D"/>
    <w:rsid w:val="00B47730"/>
    <w:rsid w:val="00CB0664"/>
    <w:rsid w:val="00F060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A94E0A7C-9E76-425F-B83A-40219E681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1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86183B-F6C0-43F4-8CFB-BE5279999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Sekretariat</cp:lastModifiedBy>
  <cp:revision>3</cp:revision>
  <dcterms:created xsi:type="dcterms:W3CDTF">2013-12-23T23:15:00Z</dcterms:created>
  <dcterms:modified xsi:type="dcterms:W3CDTF">2025-11-14T09:21:00Z</dcterms:modified>
  <cp:category/>
</cp:coreProperties>
</file>